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2C7" w:rsidRDefault="00A252C7" w:rsidP="00A252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252C7" w:rsidRDefault="00A252C7" w:rsidP="00A252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Анкета </w:t>
      </w:r>
    </w:p>
    <w:p w:rsidR="00A252C7" w:rsidRDefault="00A252C7" w:rsidP="00A2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плательщиков арендной платы за земельные участки,</w:t>
      </w:r>
    </w:p>
    <w:p w:rsidR="00A252C7" w:rsidRDefault="00A252C7" w:rsidP="00A2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расположенные на территории города Мурманска.</w:t>
      </w:r>
    </w:p>
    <w:p w:rsidR="00A252C7" w:rsidRDefault="00A252C7" w:rsidP="00A2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____» ___________  _____                                                 г. Мурманск</w:t>
      </w: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31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31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Сведения о плательщике</w:t>
      </w: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плательщика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ОГРН, ИНН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и почтовый адрес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руководителя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</w:t>
      </w:r>
    </w:p>
    <w:p w:rsidR="00A252C7" w:rsidRDefault="00A252C7" w:rsidP="00A252C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арендованных земельных участках</w:t>
      </w:r>
    </w:p>
    <w:p w:rsidR="00A252C7" w:rsidRDefault="00A252C7" w:rsidP="00A252C7">
      <w:pPr>
        <w:pStyle w:val="a3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земельного участка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земельного участка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разрешенного использования земельного участка в соответствии документами о праве собственности на недвижимое имущество, расположенного на земельном участке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фактическом использовании земельного участка</w:t>
      </w:r>
    </w:p>
    <w:p w:rsidR="00A252C7" w:rsidRDefault="00A252C7" w:rsidP="00A252C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Экономические показатели</w:t>
      </w: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351A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51A">
        <w:rPr>
          <w:rFonts w:ascii="Times New Roman" w:hAnsi="Times New Roman" w:cs="Times New Roman"/>
          <w:sz w:val="28"/>
          <w:szCs w:val="28"/>
        </w:rPr>
        <w:t>Кадастровая стоимость земельного участка до переоценки</w:t>
      </w:r>
      <w:r w:rsidR="0004351A" w:rsidRPr="0004351A">
        <w:rPr>
          <w:rFonts w:ascii="Times New Roman" w:hAnsi="Times New Roman" w:cs="Times New Roman"/>
          <w:sz w:val="28"/>
          <w:szCs w:val="28"/>
        </w:rPr>
        <w:t>.</w:t>
      </w:r>
      <w:r w:rsidRPr="00043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2C7" w:rsidRPr="0004351A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51A">
        <w:rPr>
          <w:rFonts w:ascii="Times New Roman" w:hAnsi="Times New Roman" w:cs="Times New Roman"/>
          <w:sz w:val="28"/>
          <w:szCs w:val="28"/>
        </w:rPr>
        <w:t>Арендная плата по Методике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утвержденной  решением  Совета депутатов города Мурманска от 25.05.2007 № 37-445</w:t>
      </w:r>
      <w:r w:rsidR="0004351A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дополнениями).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стоимость земельного участка после переоценки в размере его рыночной (если осуществлялась).</w:t>
      </w:r>
    </w:p>
    <w:p w:rsidR="0004351A" w:rsidRPr="00882991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91">
        <w:rPr>
          <w:rFonts w:ascii="Times New Roman" w:hAnsi="Times New Roman" w:cs="Times New Roman"/>
          <w:sz w:val="28"/>
          <w:szCs w:val="28"/>
        </w:rPr>
        <w:t>Арендная плата по Методике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утвержденной  решением  Совета депутатов города Мурманска от 25.05.2007 № 37-445</w:t>
      </w:r>
      <w:r w:rsidR="0004351A" w:rsidRPr="00882991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дополнениями),</w:t>
      </w:r>
      <w:r w:rsidRPr="00882991">
        <w:rPr>
          <w:rFonts w:ascii="Times New Roman" w:hAnsi="Times New Roman" w:cs="Times New Roman"/>
          <w:sz w:val="28"/>
          <w:szCs w:val="28"/>
        </w:rPr>
        <w:t xml:space="preserve"> после переоценки. </w:t>
      </w:r>
    </w:p>
    <w:p w:rsidR="00122399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91">
        <w:rPr>
          <w:rFonts w:ascii="Times New Roman" w:hAnsi="Times New Roman" w:cs="Times New Roman"/>
          <w:sz w:val="28"/>
          <w:szCs w:val="28"/>
        </w:rPr>
        <w:t>Арендная плата с 01.01.2015 по Методике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</w:t>
      </w:r>
    </w:p>
    <w:p w:rsidR="00882991" w:rsidRDefault="00A252C7" w:rsidP="001223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91">
        <w:rPr>
          <w:rFonts w:ascii="Times New Roman" w:hAnsi="Times New Roman" w:cs="Times New Roman"/>
          <w:sz w:val="28"/>
          <w:szCs w:val="28"/>
        </w:rPr>
        <w:lastRenderedPageBreak/>
        <w:t xml:space="preserve">Мурманск, </w:t>
      </w:r>
      <w:proofErr w:type="gramStart"/>
      <w:r w:rsidRPr="00882991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882991">
        <w:rPr>
          <w:rFonts w:ascii="Times New Roman" w:hAnsi="Times New Roman" w:cs="Times New Roman"/>
          <w:sz w:val="28"/>
          <w:szCs w:val="28"/>
        </w:rPr>
        <w:t xml:space="preserve"> решением Совета депутатов города Мурманска от 27.11.2014 № 3-41</w:t>
      </w:r>
      <w:r w:rsidR="00882991" w:rsidRPr="00882991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8829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2991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91">
        <w:rPr>
          <w:rFonts w:ascii="Times New Roman" w:hAnsi="Times New Roman" w:cs="Times New Roman"/>
          <w:sz w:val="28"/>
          <w:szCs w:val="28"/>
        </w:rPr>
        <w:t>Арендная плата с 01.07.2016 по Методике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утвержденной решением Совета депутатов города Мурманска от 27.11.2014 № 3-41</w:t>
      </w:r>
      <w:r w:rsidR="00882991" w:rsidRPr="00882991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8829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52C7" w:rsidRPr="00882991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2991">
        <w:rPr>
          <w:rFonts w:ascii="Times New Roman" w:hAnsi="Times New Roman" w:cs="Times New Roman"/>
          <w:sz w:val="28"/>
          <w:szCs w:val="28"/>
        </w:rPr>
        <w:t>Доля затрат на арендные платежи за земельные участки в общем составе затрат от деятельности, осуществляемой на земельном участке за последние 3 года</w:t>
      </w:r>
      <w:r w:rsidR="00882991">
        <w:rPr>
          <w:rFonts w:ascii="Times New Roman" w:hAnsi="Times New Roman" w:cs="Times New Roman"/>
          <w:sz w:val="28"/>
          <w:szCs w:val="28"/>
        </w:rPr>
        <w:t>, предшествующие</w:t>
      </w:r>
      <w:r w:rsidRPr="00882991">
        <w:rPr>
          <w:rFonts w:ascii="Times New Roman" w:hAnsi="Times New Roman" w:cs="Times New Roman"/>
          <w:sz w:val="28"/>
          <w:szCs w:val="28"/>
        </w:rPr>
        <w:t xml:space="preserve"> подаче обращения, и текущий год.</w:t>
      </w:r>
    </w:p>
    <w:p w:rsidR="00A252C7" w:rsidRPr="00CD6573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Прибыль</w:t>
      </w:r>
      <w:r w:rsidRPr="002C3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деятельности, осуществляемой на земельном участке за последние 3 года, предшествующи</w:t>
      </w:r>
      <w:r w:rsidR="0088299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подаче обращения, и текущий год.</w:t>
      </w:r>
    </w:p>
    <w:p w:rsidR="00A252C7" w:rsidRDefault="00A252C7" w:rsidP="00A252C7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Чистая прибыль от деятельности, осуществляемой на земельном участке за последние 3 года, предшествующи</w:t>
      </w:r>
      <w:r w:rsidR="0088299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подаче обращения, и текущий год.</w:t>
      </w:r>
    </w:p>
    <w:p w:rsidR="00A252C7" w:rsidRDefault="00A252C7" w:rsidP="00A252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Pr="002C327F" w:rsidRDefault="00A252C7" w:rsidP="00A252C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Иная  дополнительная информация плательщика. </w:t>
      </w:r>
    </w:p>
    <w:p w:rsidR="00A252C7" w:rsidRPr="000F1311" w:rsidRDefault="00A252C7" w:rsidP="00A252C7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A25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2C7" w:rsidRPr="00A252C7" w:rsidRDefault="00A252C7" w:rsidP="00097C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52C7" w:rsidRDefault="00A252C7" w:rsidP="00097C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2C7" w:rsidRDefault="00A252C7" w:rsidP="00097C4F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252C7" w:rsidSect="005008F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29E" w:rsidRDefault="007D129E" w:rsidP="00122399">
      <w:pPr>
        <w:spacing w:after="0" w:line="240" w:lineRule="auto"/>
      </w:pPr>
      <w:r>
        <w:separator/>
      </w:r>
    </w:p>
  </w:endnote>
  <w:endnote w:type="continuationSeparator" w:id="0">
    <w:p w:rsidR="007D129E" w:rsidRDefault="007D129E" w:rsidP="0012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29E" w:rsidRDefault="007D129E" w:rsidP="00122399">
      <w:pPr>
        <w:spacing w:after="0" w:line="240" w:lineRule="auto"/>
      </w:pPr>
      <w:r>
        <w:separator/>
      </w:r>
    </w:p>
  </w:footnote>
  <w:footnote w:type="continuationSeparator" w:id="0">
    <w:p w:rsidR="007D129E" w:rsidRDefault="007D129E" w:rsidP="00122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76599476"/>
      <w:docPartObj>
        <w:docPartGallery w:val="Page Numbers (Top of Page)"/>
        <w:docPartUnique/>
      </w:docPartObj>
    </w:sdtPr>
    <w:sdtEndPr/>
    <w:sdtContent>
      <w:p w:rsidR="005008F8" w:rsidRPr="00105565" w:rsidRDefault="00105565">
        <w:pPr>
          <w:pStyle w:val="a6"/>
          <w:jc w:val="center"/>
          <w:rPr>
            <w:sz w:val="20"/>
            <w:szCs w:val="20"/>
          </w:rPr>
        </w:pPr>
        <w:r w:rsidRPr="00105565">
          <w:rPr>
            <w:sz w:val="20"/>
            <w:szCs w:val="20"/>
          </w:rPr>
          <w:t xml:space="preserve">- </w:t>
        </w:r>
        <w:r w:rsidR="005008F8" w:rsidRPr="00105565">
          <w:rPr>
            <w:sz w:val="20"/>
            <w:szCs w:val="20"/>
          </w:rPr>
          <w:fldChar w:fldCharType="begin"/>
        </w:r>
        <w:r w:rsidR="005008F8" w:rsidRPr="00105565">
          <w:rPr>
            <w:sz w:val="20"/>
            <w:szCs w:val="20"/>
          </w:rPr>
          <w:instrText>PAGE   \* MERGEFORMAT</w:instrText>
        </w:r>
        <w:r w:rsidR="005008F8" w:rsidRPr="00105565">
          <w:rPr>
            <w:sz w:val="20"/>
            <w:szCs w:val="20"/>
          </w:rPr>
          <w:fldChar w:fldCharType="separate"/>
        </w:r>
        <w:r w:rsidR="009C24DC">
          <w:rPr>
            <w:noProof/>
            <w:sz w:val="20"/>
            <w:szCs w:val="20"/>
          </w:rPr>
          <w:t>2</w:t>
        </w:r>
        <w:r w:rsidR="005008F8" w:rsidRPr="00105565">
          <w:rPr>
            <w:sz w:val="20"/>
            <w:szCs w:val="20"/>
          </w:rPr>
          <w:fldChar w:fldCharType="end"/>
        </w:r>
        <w:r w:rsidRPr="00105565">
          <w:rPr>
            <w:sz w:val="20"/>
            <w:szCs w:val="20"/>
          </w:rPr>
          <w:t xml:space="preserve"> -</w:t>
        </w:r>
      </w:p>
    </w:sdtContent>
  </w:sdt>
  <w:p w:rsidR="00122399" w:rsidRDefault="001223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D1C8F"/>
    <w:multiLevelType w:val="hybridMultilevel"/>
    <w:tmpl w:val="4A2C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9484D"/>
    <w:multiLevelType w:val="hybridMultilevel"/>
    <w:tmpl w:val="3F7AA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73AD7"/>
    <w:multiLevelType w:val="hybridMultilevel"/>
    <w:tmpl w:val="2B609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56F62"/>
    <w:multiLevelType w:val="hybridMultilevel"/>
    <w:tmpl w:val="6BDEB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25E06"/>
    <w:multiLevelType w:val="hybridMultilevel"/>
    <w:tmpl w:val="9CD4E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C6BC7"/>
    <w:multiLevelType w:val="hybridMultilevel"/>
    <w:tmpl w:val="B564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B12167"/>
    <w:multiLevelType w:val="multilevel"/>
    <w:tmpl w:val="66EAAF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8AE192E"/>
    <w:multiLevelType w:val="hybridMultilevel"/>
    <w:tmpl w:val="640A73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E254944"/>
    <w:multiLevelType w:val="hybridMultilevel"/>
    <w:tmpl w:val="0EC4E8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55"/>
    <w:rsid w:val="0004351A"/>
    <w:rsid w:val="00097C4F"/>
    <w:rsid w:val="000B009A"/>
    <w:rsid w:val="000F1311"/>
    <w:rsid w:val="00105565"/>
    <w:rsid w:val="00122399"/>
    <w:rsid w:val="001B39B1"/>
    <w:rsid w:val="001C5FE3"/>
    <w:rsid w:val="00284ECC"/>
    <w:rsid w:val="002A131E"/>
    <w:rsid w:val="002A5FA8"/>
    <w:rsid w:val="002C0C82"/>
    <w:rsid w:val="002C327F"/>
    <w:rsid w:val="003F66EA"/>
    <w:rsid w:val="004061E0"/>
    <w:rsid w:val="004C3855"/>
    <w:rsid w:val="005008F8"/>
    <w:rsid w:val="005B5B54"/>
    <w:rsid w:val="007D129E"/>
    <w:rsid w:val="00842165"/>
    <w:rsid w:val="00857610"/>
    <w:rsid w:val="0087222F"/>
    <w:rsid w:val="00882367"/>
    <w:rsid w:val="00882991"/>
    <w:rsid w:val="009026F0"/>
    <w:rsid w:val="009C24DC"/>
    <w:rsid w:val="00A252C7"/>
    <w:rsid w:val="00A92A34"/>
    <w:rsid w:val="00B53A8D"/>
    <w:rsid w:val="00CD6573"/>
    <w:rsid w:val="00D1442E"/>
    <w:rsid w:val="00DF59E3"/>
    <w:rsid w:val="00F22D0A"/>
    <w:rsid w:val="00FF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3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2399"/>
  </w:style>
  <w:style w:type="paragraph" w:styleId="a8">
    <w:name w:val="footer"/>
    <w:basedOn w:val="a"/>
    <w:link w:val="a9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2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C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2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239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2399"/>
  </w:style>
  <w:style w:type="paragraph" w:styleId="a8">
    <w:name w:val="footer"/>
    <w:basedOn w:val="a"/>
    <w:link w:val="a9"/>
    <w:uiPriority w:val="99"/>
    <w:unhideWhenUsed/>
    <w:rsid w:val="00122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2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AC104-10C9-47B9-8106-124C302D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Ирина Юрьевна</dc:creator>
  <cp:keywords/>
  <dc:description/>
  <cp:lastModifiedBy>Кузнецова Ирина Юрьевна</cp:lastModifiedBy>
  <cp:revision>18</cp:revision>
  <cp:lastPrinted>2016-11-14T06:53:00Z</cp:lastPrinted>
  <dcterms:created xsi:type="dcterms:W3CDTF">2016-10-18T10:03:00Z</dcterms:created>
  <dcterms:modified xsi:type="dcterms:W3CDTF">2016-11-29T10:36:00Z</dcterms:modified>
</cp:coreProperties>
</file>